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BE2C6A" w14:textId="4CEEA136" w:rsidR="00932F66" w:rsidRPr="0098066F" w:rsidRDefault="008F7833" w:rsidP="0098066F">
      <w:pPr>
        <w:pStyle w:val="NoSpacing"/>
        <w:spacing w:line="480" w:lineRule="auto"/>
        <w:rPr>
          <w:rFonts w:ascii="Times New Roman" w:hAnsi="Times New Roman" w:cs="Times New Roman"/>
          <w:b/>
          <w:sz w:val="24"/>
          <w:szCs w:val="24"/>
        </w:rPr>
      </w:pPr>
      <w:r w:rsidRPr="0098066F">
        <w:rPr>
          <w:rFonts w:ascii="Times New Roman" w:hAnsi="Times New Roman" w:cs="Times New Roman"/>
          <w:b/>
          <w:sz w:val="24"/>
          <w:szCs w:val="24"/>
        </w:rPr>
        <w:t>HRMD 610</w:t>
      </w:r>
    </w:p>
    <w:p w14:paraId="79AB74F9" w14:textId="430E6BAD" w:rsidR="00932F66" w:rsidRPr="0098066F" w:rsidRDefault="008F7833" w:rsidP="0098066F">
      <w:pPr>
        <w:pStyle w:val="NoSpacing"/>
        <w:spacing w:line="480" w:lineRule="auto"/>
        <w:rPr>
          <w:rFonts w:ascii="Times New Roman" w:hAnsi="Times New Roman" w:cs="Times New Roman"/>
          <w:b/>
          <w:sz w:val="24"/>
          <w:szCs w:val="24"/>
        </w:rPr>
      </w:pPr>
      <w:r w:rsidRPr="0098066F">
        <w:rPr>
          <w:rFonts w:ascii="Times New Roman" w:hAnsi="Times New Roman" w:cs="Times New Roman"/>
          <w:b/>
          <w:sz w:val="24"/>
          <w:szCs w:val="24"/>
        </w:rPr>
        <w:t>Week 3 – Exam #1</w:t>
      </w:r>
    </w:p>
    <w:p w14:paraId="1B45B307" w14:textId="45081EF4" w:rsidR="005706AA" w:rsidRPr="0098066F" w:rsidRDefault="008F7833" w:rsidP="0098066F">
      <w:pPr>
        <w:pStyle w:val="NoSpacing"/>
        <w:spacing w:line="480" w:lineRule="auto"/>
        <w:rPr>
          <w:rFonts w:ascii="Times New Roman" w:hAnsi="Times New Roman" w:cs="Times New Roman"/>
          <w:b/>
          <w:sz w:val="24"/>
          <w:szCs w:val="24"/>
        </w:rPr>
      </w:pPr>
      <w:r w:rsidRPr="0098066F">
        <w:rPr>
          <w:rFonts w:ascii="Times New Roman" w:hAnsi="Times New Roman" w:cs="Times New Roman"/>
          <w:b/>
          <w:sz w:val="24"/>
          <w:szCs w:val="24"/>
        </w:rPr>
        <w:t>110818</w:t>
      </w:r>
    </w:p>
    <w:p w14:paraId="031C171B" w14:textId="37991EBF" w:rsidR="00932F66" w:rsidRPr="0098066F" w:rsidRDefault="00932F66" w:rsidP="0098066F">
      <w:pPr>
        <w:pStyle w:val="NoSpacing"/>
        <w:spacing w:line="480" w:lineRule="auto"/>
        <w:rPr>
          <w:rFonts w:ascii="Times New Roman" w:hAnsi="Times New Roman" w:cs="Times New Roman"/>
          <w:sz w:val="24"/>
          <w:szCs w:val="24"/>
        </w:rPr>
      </w:pPr>
    </w:p>
    <w:p w14:paraId="083D43EA" w14:textId="316316EA" w:rsidR="00932F66" w:rsidRPr="0098066F" w:rsidRDefault="00932F66" w:rsidP="0098066F">
      <w:pPr>
        <w:pStyle w:val="NoSpacing"/>
        <w:spacing w:line="480" w:lineRule="auto"/>
        <w:rPr>
          <w:rFonts w:ascii="Times New Roman" w:hAnsi="Times New Roman" w:cs="Times New Roman"/>
          <w:sz w:val="24"/>
          <w:szCs w:val="24"/>
        </w:rPr>
      </w:pPr>
    </w:p>
    <w:p w14:paraId="4172DD9C" w14:textId="09251937" w:rsidR="00932F66" w:rsidRPr="0098066F" w:rsidRDefault="008F7833" w:rsidP="0098066F">
      <w:pPr>
        <w:pStyle w:val="NoSpacing"/>
        <w:spacing w:line="480" w:lineRule="auto"/>
        <w:jc w:val="center"/>
        <w:rPr>
          <w:rFonts w:ascii="Times New Roman" w:hAnsi="Times New Roman" w:cs="Times New Roman"/>
          <w:sz w:val="24"/>
          <w:szCs w:val="24"/>
        </w:rPr>
      </w:pPr>
      <w:r w:rsidRPr="0098066F">
        <w:rPr>
          <w:rFonts w:ascii="Times New Roman" w:hAnsi="Times New Roman" w:cs="Times New Roman"/>
          <w:b/>
          <w:sz w:val="24"/>
          <w:szCs w:val="24"/>
        </w:rPr>
        <w:t>Answer Sheet</w:t>
      </w:r>
    </w:p>
    <w:p w14:paraId="6F4507CD" w14:textId="464945D9" w:rsidR="00932F66" w:rsidRPr="0098066F" w:rsidRDefault="00932F66" w:rsidP="0098066F">
      <w:pPr>
        <w:pStyle w:val="NoSpacing"/>
        <w:spacing w:line="480" w:lineRule="auto"/>
        <w:rPr>
          <w:rFonts w:ascii="Times New Roman" w:hAnsi="Times New Roman" w:cs="Times New Roman"/>
          <w:sz w:val="24"/>
          <w:szCs w:val="24"/>
        </w:rPr>
      </w:pPr>
    </w:p>
    <w:p w14:paraId="040971C6" w14:textId="1C20AE21" w:rsidR="00932F66" w:rsidRPr="0098066F" w:rsidRDefault="008F7833" w:rsidP="0098066F">
      <w:pPr>
        <w:pStyle w:val="NoSpacing"/>
        <w:spacing w:line="480" w:lineRule="auto"/>
        <w:rPr>
          <w:rFonts w:ascii="Times New Roman" w:hAnsi="Times New Roman" w:cs="Times New Roman"/>
          <w:sz w:val="24"/>
          <w:szCs w:val="24"/>
        </w:rPr>
      </w:pPr>
      <w:r w:rsidRPr="0098066F">
        <w:rPr>
          <w:rFonts w:ascii="Times New Roman" w:hAnsi="Times New Roman" w:cs="Times New Roman"/>
          <w:sz w:val="24"/>
          <w:szCs w:val="24"/>
        </w:rPr>
        <w:t>Student Name:  ___________________________________________________________</w:t>
      </w:r>
    </w:p>
    <w:p w14:paraId="2CC4F252" w14:textId="1A90EE76" w:rsidR="00932F66" w:rsidRPr="0098066F" w:rsidRDefault="00932F66" w:rsidP="0098066F">
      <w:pPr>
        <w:pStyle w:val="NoSpacing"/>
        <w:spacing w:line="480" w:lineRule="auto"/>
        <w:rPr>
          <w:rFonts w:ascii="Times New Roman" w:hAnsi="Times New Roman" w:cs="Times New Roman"/>
          <w:sz w:val="24"/>
          <w:szCs w:val="24"/>
        </w:rPr>
      </w:pPr>
    </w:p>
    <w:p w14:paraId="4518E0F6" w14:textId="7E5AF577" w:rsidR="00932F66" w:rsidRPr="0098066F" w:rsidRDefault="008F7833" w:rsidP="0098066F">
      <w:pPr>
        <w:pStyle w:val="NoSpacing"/>
        <w:spacing w:line="480" w:lineRule="auto"/>
        <w:rPr>
          <w:rFonts w:ascii="Times New Roman" w:hAnsi="Times New Roman" w:cs="Times New Roman"/>
          <w:sz w:val="24"/>
          <w:szCs w:val="24"/>
        </w:rPr>
      </w:pPr>
      <w:r w:rsidRPr="0098066F">
        <w:rPr>
          <w:rFonts w:ascii="Times New Roman" w:hAnsi="Times New Roman" w:cs="Times New Roman"/>
          <w:sz w:val="24"/>
          <w:szCs w:val="24"/>
        </w:rPr>
        <w:t>Verify each item by checking in the provided space.</w:t>
      </w:r>
    </w:p>
    <w:p w14:paraId="18B825A2" w14:textId="6B887690" w:rsidR="00932F66" w:rsidRPr="0098066F" w:rsidRDefault="00932F66" w:rsidP="0098066F">
      <w:pPr>
        <w:pStyle w:val="NoSpacing"/>
        <w:spacing w:line="480" w:lineRule="auto"/>
        <w:rPr>
          <w:rFonts w:ascii="Times New Roman" w:hAnsi="Times New Roman" w:cs="Times New Roman"/>
          <w:sz w:val="24"/>
          <w:szCs w:val="24"/>
        </w:rPr>
      </w:pPr>
    </w:p>
    <w:p w14:paraId="6D3973C9" w14:textId="336C4020" w:rsidR="00932F66" w:rsidRPr="0098066F" w:rsidRDefault="008F7833" w:rsidP="0098066F">
      <w:pPr>
        <w:pStyle w:val="NoSpacing"/>
        <w:spacing w:line="480" w:lineRule="auto"/>
        <w:rPr>
          <w:rFonts w:ascii="Times New Roman" w:hAnsi="Times New Roman" w:cs="Times New Roman"/>
          <w:sz w:val="24"/>
          <w:szCs w:val="24"/>
        </w:rPr>
      </w:pPr>
      <w:r w:rsidRPr="0098066F">
        <w:rPr>
          <w:rFonts w:ascii="Times New Roman" w:hAnsi="Times New Roman" w:cs="Times New Roman"/>
          <w:sz w:val="24"/>
          <w:szCs w:val="24"/>
        </w:rPr>
        <w:t xml:space="preserve">____  </w:t>
      </w:r>
      <w:r w:rsidR="003B2259" w:rsidRPr="0098066F">
        <w:rPr>
          <w:rFonts w:ascii="Times New Roman" w:hAnsi="Times New Roman" w:cs="Times New Roman"/>
          <w:sz w:val="24"/>
          <w:szCs w:val="24"/>
        </w:rPr>
        <w:t xml:space="preserve">  </w:t>
      </w:r>
      <w:proofErr w:type="gramStart"/>
      <w:r w:rsidRPr="0098066F">
        <w:rPr>
          <w:rFonts w:ascii="Times New Roman" w:hAnsi="Times New Roman" w:cs="Times New Roman"/>
          <w:sz w:val="24"/>
          <w:szCs w:val="24"/>
        </w:rPr>
        <w:t>This</w:t>
      </w:r>
      <w:proofErr w:type="gramEnd"/>
      <w:r w:rsidRPr="0098066F">
        <w:rPr>
          <w:rFonts w:ascii="Times New Roman" w:hAnsi="Times New Roman" w:cs="Times New Roman"/>
          <w:sz w:val="24"/>
          <w:szCs w:val="24"/>
        </w:rPr>
        <w:t xml:space="preserve"> is my own work.  Others did not contribute to my analysis.</w:t>
      </w:r>
    </w:p>
    <w:p w14:paraId="5AE4E83C" w14:textId="1AAE331F" w:rsidR="005706AA" w:rsidRPr="0098066F" w:rsidRDefault="005706AA" w:rsidP="0098066F">
      <w:pPr>
        <w:pStyle w:val="NoSpacing"/>
        <w:spacing w:line="480" w:lineRule="auto"/>
        <w:rPr>
          <w:rFonts w:ascii="Times New Roman" w:hAnsi="Times New Roman" w:cs="Times New Roman"/>
          <w:sz w:val="24"/>
          <w:szCs w:val="24"/>
        </w:rPr>
      </w:pPr>
    </w:p>
    <w:p w14:paraId="27EBE044" w14:textId="4D9F34B7" w:rsidR="005706AA" w:rsidRPr="0098066F" w:rsidRDefault="008F7833" w:rsidP="0098066F">
      <w:pPr>
        <w:pStyle w:val="NoSpacing"/>
        <w:spacing w:line="480" w:lineRule="auto"/>
        <w:rPr>
          <w:rFonts w:ascii="Times New Roman" w:hAnsi="Times New Roman" w:cs="Times New Roman"/>
          <w:sz w:val="24"/>
          <w:szCs w:val="24"/>
        </w:rPr>
      </w:pPr>
      <w:r w:rsidRPr="0098066F">
        <w:rPr>
          <w:rFonts w:ascii="Times New Roman" w:hAnsi="Times New Roman" w:cs="Times New Roman"/>
          <w:sz w:val="24"/>
          <w:szCs w:val="24"/>
        </w:rPr>
        <w:t xml:space="preserve">____    I have properly referenced any material I borrowed to support my analysis.  </w:t>
      </w:r>
    </w:p>
    <w:p w14:paraId="17846EBB" w14:textId="4E98B866" w:rsidR="00932F66" w:rsidRPr="0098066F" w:rsidRDefault="00932F66" w:rsidP="0098066F">
      <w:pPr>
        <w:pStyle w:val="NoSpacing"/>
        <w:spacing w:line="480" w:lineRule="auto"/>
        <w:rPr>
          <w:rFonts w:ascii="Times New Roman" w:hAnsi="Times New Roman" w:cs="Times New Roman"/>
          <w:sz w:val="24"/>
          <w:szCs w:val="24"/>
        </w:rPr>
      </w:pPr>
    </w:p>
    <w:p w14:paraId="1958F366" w14:textId="6F21B21F" w:rsidR="00932F66" w:rsidRPr="0098066F" w:rsidRDefault="00932F66" w:rsidP="0098066F">
      <w:pPr>
        <w:pStyle w:val="NoSpacing"/>
        <w:spacing w:line="480" w:lineRule="auto"/>
        <w:rPr>
          <w:rFonts w:ascii="Times New Roman" w:hAnsi="Times New Roman" w:cs="Times New Roman"/>
          <w:sz w:val="24"/>
          <w:szCs w:val="24"/>
        </w:rPr>
      </w:pPr>
    </w:p>
    <w:p w14:paraId="7ABB35AF" w14:textId="7B078676" w:rsidR="00932F66" w:rsidRPr="0098066F" w:rsidRDefault="00932F66" w:rsidP="0098066F">
      <w:pPr>
        <w:pStyle w:val="NoSpacing"/>
        <w:spacing w:line="480" w:lineRule="auto"/>
        <w:rPr>
          <w:rFonts w:ascii="Times New Roman" w:hAnsi="Times New Roman" w:cs="Times New Roman"/>
          <w:sz w:val="24"/>
          <w:szCs w:val="24"/>
        </w:rPr>
      </w:pPr>
    </w:p>
    <w:p w14:paraId="6ABE61DD" w14:textId="099AFFD2" w:rsidR="00932F66" w:rsidRPr="0098066F" w:rsidRDefault="008F7833" w:rsidP="0098066F">
      <w:pPr>
        <w:pStyle w:val="NoSpacing"/>
        <w:spacing w:line="480" w:lineRule="auto"/>
        <w:rPr>
          <w:rFonts w:ascii="Times New Roman" w:hAnsi="Times New Roman" w:cs="Times New Roman"/>
          <w:sz w:val="24"/>
          <w:szCs w:val="24"/>
        </w:rPr>
      </w:pPr>
      <w:r w:rsidRPr="0098066F">
        <w:rPr>
          <w:rFonts w:ascii="Times New Roman" w:hAnsi="Times New Roman" w:cs="Times New Roman"/>
          <w:sz w:val="24"/>
          <w:szCs w:val="24"/>
        </w:rPr>
        <w:t>Begin your answer here:</w:t>
      </w:r>
    </w:p>
    <w:p w14:paraId="1A54C04E" w14:textId="40623FD6" w:rsidR="00932F66" w:rsidRPr="0098066F" w:rsidRDefault="00932F66" w:rsidP="0098066F">
      <w:pPr>
        <w:pStyle w:val="NoSpacing"/>
        <w:spacing w:line="480" w:lineRule="auto"/>
        <w:rPr>
          <w:rFonts w:ascii="Times New Roman" w:hAnsi="Times New Roman" w:cs="Times New Roman"/>
          <w:sz w:val="24"/>
          <w:szCs w:val="24"/>
        </w:rPr>
      </w:pPr>
    </w:p>
    <w:p w14:paraId="1437C3DF" w14:textId="70396A5D" w:rsidR="00932F66" w:rsidRPr="0098066F" w:rsidRDefault="008F7833" w:rsidP="0098066F">
      <w:pPr>
        <w:pStyle w:val="NoSpacing"/>
        <w:spacing w:line="480" w:lineRule="auto"/>
        <w:rPr>
          <w:rFonts w:ascii="Times New Roman" w:hAnsi="Times New Roman" w:cs="Times New Roman"/>
          <w:sz w:val="24"/>
          <w:szCs w:val="24"/>
        </w:rPr>
      </w:pPr>
      <w:r w:rsidRPr="0098066F">
        <w:rPr>
          <w:rFonts w:ascii="Times New Roman" w:hAnsi="Times New Roman" w:cs="Times New Roman"/>
          <w:sz w:val="24"/>
          <w:szCs w:val="24"/>
        </w:rPr>
        <w:t>To:</w:t>
      </w:r>
      <w:r w:rsidRPr="0098066F">
        <w:rPr>
          <w:rFonts w:ascii="Times New Roman" w:hAnsi="Times New Roman" w:cs="Times New Roman"/>
          <w:sz w:val="24"/>
          <w:szCs w:val="24"/>
        </w:rPr>
        <w:tab/>
        <w:t>CEO, BT Green Company</w:t>
      </w:r>
    </w:p>
    <w:p w14:paraId="65B27415" w14:textId="7A58945C" w:rsidR="003E131B" w:rsidRPr="0098066F" w:rsidRDefault="008F7833" w:rsidP="0098066F">
      <w:pPr>
        <w:pStyle w:val="NoSpacing"/>
        <w:spacing w:line="480" w:lineRule="auto"/>
        <w:rPr>
          <w:rFonts w:ascii="Times New Roman" w:hAnsi="Times New Roman" w:cs="Times New Roman"/>
          <w:sz w:val="24"/>
          <w:szCs w:val="24"/>
        </w:rPr>
      </w:pPr>
      <w:r w:rsidRPr="0098066F">
        <w:rPr>
          <w:rFonts w:ascii="Times New Roman" w:hAnsi="Times New Roman" w:cs="Times New Roman"/>
          <w:sz w:val="24"/>
          <w:szCs w:val="24"/>
        </w:rPr>
        <w:t>From:</w:t>
      </w:r>
      <w:r w:rsidRPr="0098066F">
        <w:rPr>
          <w:rFonts w:ascii="Times New Roman" w:hAnsi="Times New Roman" w:cs="Times New Roman"/>
          <w:sz w:val="24"/>
          <w:szCs w:val="24"/>
        </w:rPr>
        <w:tab/>
      </w:r>
    </w:p>
    <w:p w14:paraId="3340932C" w14:textId="178CE7FF" w:rsidR="003E131B" w:rsidRPr="0098066F" w:rsidRDefault="008F7833" w:rsidP="0098066F">
      <w:pPr>
        <w:pStyle w:val="NoSpacing"/>
        <w:spacing w:line="480" w:lineRule="auto"/>
        <w:rPr>
          <w:rFonts w:ascii="Times New Roman" w:hAnsi="Times New Roman" w:cs="Times New Roman"/>
          <w:sz w:val="24"/>
          <w:szCs w:val="24"/>
        </w:rPr>
      </w:pPr>
      <w:r w:rsidRPr="0098066F">
        <w:rPr>
          <w:rFonts w:ascii="Times New Roman" w:hAnsi="Times New Roman" w:cs="Times New Roman"/>
          <w:sz w:val="24"/>
          <w:szCs w:val="24"/>
        </w:rPr>
        <w:t>Date:</w:t>
      </w:r>
      <w:r w:rsidRPr="0098066F">
        <w:rPr>
          <w:rFonts w:ascii="Times New Roman" w:hAnsi="Times New Roman" w:cs="Times New Roman"/>
          <w:sz w:val="24"/>
          <w:szCs w:val="24"/>
        </w:rPr>
        <w:tab/>
      </w:r>
    </w:p>
    <w:p w14:paraId="1190AF9B" w14:textId="207535CC" w:rsidR="00FB3B3F" w:rsidRPr="0098066F" w:rsidRDefault="0098066F" w:rsidP="0098066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Re:</w:t>
      </w:r>
    </w:p>
    <w:p w14:paraId="36C8CED3" w14:textId="0CCFD558" w:rsidR="00EE0281" w:rsidRPr="0098066F" w:rsidRDefault="008F7833" w:rsidP="00DC4EFD">
      <w:pPr>
        <w:pStyle w:val="NoSpacing"/>
        <w:spacing w:line="480" w:lineRule="auto"/>
        <w:ind w:firstLine="720"/>
        <w:rPr>
          <w:rFonts w:ascii="Times New Roman" w:hAnsi="Times New Roman" w:cs="Times New Roman"/>
          <w:sz w:val="24"/>
          <w:szCs w:val="24"/>
        </w:rPr>
      </w:pPr>
      <w:r w:rsidRPr="0098066F">
        <w:rPr>
          <w:rFonts w:ascii="Times New Roman" w:hAnsi="Times New Roman" w:cs="Times New Roman"/>
          <w:sz w:val="24"/>
          <w:szCs w:val="24"/>
        </w:rPr>
        <w:lastRenderedPageBreak/>
        <w:t xml:space="preserve">A company may experience a reputational or financial loss that may result from misunderstanding, lack of awareness, reckless indifference, </w:t>
      </w:r>
      <w:r w:rsidR="00DC4EFD" w:rsidRPr="0098066F">
        <w:rPr>
          <w:rFonts w:ascii="Times New Roman" w:hAnsi="Times New Roman" w:cs="Times New Roman"/>
          <w:sz w:val="24"/>
          <w:szCs w:val="24"/>
        </w:rPr>
        <w:t>and ambiguity</w:t>
      </w:r>
      <w:r w:rsidRPr="0098066F">
        <w:rPr>
          <w:rFonts w:ascii="Times New Roman" w:hAnsi="Times New Roman" w:cs="Times New Roman"/>
          <w:sz w:val="24"/>
          <w:szCs w:val="24"/>
        </w:rPr>
        <w:t xml:space="preserve"> in or the </w:t>
      </w:r>
      <w:r w:rsidR="001A2379" w:rsidRPr="0098066F">
        <w:rPr>
          <w:rFonts w:ascii="Times New Roman" w:hAnsi="Times New Roman" w:cs="Times New Roman"/>
          <w:sz w:val="24"/>
          <w:szCs w:val="24"/>
        </w:rPr>
        <w:t>regulations, and law application</w:t>
      </w:r>
      <w:r w:rsidRPr="0098066F">
        <w:rPr>
          <w:rFonts w:ascii="Times New Roman" w:hAnsi="Times New Roman" w:cs="Times New Roman"/>
          <w:sz w:val="24"/>
          <w:szCs w:val="24"/>
        </w:rPr>
        <w:t xml:space="preserve"> to the business, processes, relationships, products, and service</w:t>
      </w:r>
      <w:r w:rsidRPr="0098066F">
        <w:rPr>
          <w:rFonts w:ascii="Times New Roman" w:hAnsi="Times New Roman" w:cs="Times New Roman"/>
          <w:sz w:val="24"/>
          <w:szCs w:val="24"/>
        </w:rPr>
        <w:t>s</w:t>
      </w:r>
      <w:r w:rsidR="00DC4EFD">
        <w:rPr>
          <w:rFonts w:ascii="Times New Roman" w:hAnsi="Times New Roman" w:cs="Times New Roman"/>
          <w:sz w:val="24"/>
          <w:szCs w:val="24"/>
        </w:rPr>
        <w:t xml:space="preserve"> </w:t>
      </w:r>
      <w:r w:rsidR="00DC4EFD" w:rsidRPr="00DC4EFD">
        <w:rPr>
          <w:rFonts w:ascii="Times New Roman" w:hAnsi="Times New Roman" w:cs="Times New Roman"/>
          <w:sz w:val="24"/>
          <w:szCs w:val="24"/>
        </w:rPr>
        <w:t>(Maksymov et al. 2020)</w:t>
      </w:r>
      <w:r w:rsidR="00DC4EFD">
        <w:rPr>
          <w:rFonts w:ascii="Times New Roman" w:hAnsi="Times New Roman" w:cs="Times New Roman"/>
          <w:sz w:val="24"/>
          <w:szCs w:val="24"/>
        </w:rPr>
        <w:t xml:space="preserve">. </w:t>
      </w:r>
      <w:r w:rsidRPr="0098066F">
        <w:rPr>
          <w:rFonts w:ascii="Times New Roman" w:hAnsi="Times New Roman" w:cs="Times New Roman"/>
          <w:sz w:val="24"/>
          <w:szCs w:val="24"/>
        </w:rPr>
        <w:t xml:space="preserve">For </w:t>
      </w:r>
      <w:r w:rsidR="007F07B7" w:rsidRPr="0098066F">
        <w:rPr>
          <w:rFonts w:ascii="Times New Roman" w:hAnsi="Times New Roman" w:cs="Times New Roman"/>
          <w:sz w:val="24"/>
          <w:szCs w:val="24"/>
        </w:rPr>
        <w:t>this case, the specific laws about the situation include the discrimination of the employee act based on color, race, sex</w:t>
      </w:r>
      <w:r w:rsidR="001A2379" w:rsidRPr="0098066F">
        <w:rPr>
          <w:rFonts w:ascii="Times New Roman" w:hAnsi="Times New Roman" w:cs="Times New Roman"/>
          <w:sz w:val="24"/>
          <w:szCs w:val="24"/>
        </w:rPr>
        <w:t>, age</w:t>
      </w:r>
      <w:r w:rsidR="007F07B7" w:rsidRPr="0098066F">
        <w:rPr>
          <w:rFonts w:ascii="Times New Roman" w:hAnsi="Times New Roman" w:cs="Times New Roman"/>
          <w:sz w:val="24"/>
          <w:szCs w:val="24"/>
        </w:rPr>
        <w:t xml:space="preserve"> and the origin of nation</w:t>
      </w:r>
      <w:r w:rsidR="005629A9" w:rsidRPr="0098066F">
        <w:rPr>
          <w:rFonts w:ascii="Times New Roman" w:hAnsi="Times New Roman" w:cs="Times New Roman"/>
          <w:sz w:val="24"/>
          <w:szCs w:val="24"/>
        </w:rPr>
        <w:t xml:space="preserve"> and firing of an individual because of his association to a particular race or color</w:t>
      </w:r>
      <w:r w:rsidR="001A2379" w:rsidRPr="0098066F">
        <w:rPr>
          <w:rFonts w:ascii="Times New Roman" w:hAnsi="Times New Roman" w:cs="Times New Roman"/>
          <w:sz w:val="24"/>
          <w:szCs w:val="24"/>
        </w:rPr>
        <w:t xml:space="preserve"> b</w:t>
      </w:r>
      <w:r w:rsidR="007F07B7" w:rsidRPr="0098066F">
        <w:rPr>
          <w:rFonts w:ascii="Times New Roman" w:hAnsi="Times New Roman" w:cs="Times New Roman"/>
          <w:sz w:val="24"/>
          <w:szCs w:val="24"/>
        </w:rPr>
        <w:t xml:space="preserve">ecause the employee, Mr. Banks Sai </w:t>
      </w:r>
      <w:r w:rsidR="001A2379" w:rsidRPr="0098066F">
        <w:rPr>
          <w:rFonts w:ascii="Times New Roman" w:hAnsi="Times New Roman" w:cs="Times New Roman"/>
          <w:sz w:val="24"/>
          <w:szCs w:val="24"/>
        </w:rPr>
        <w:t>felt</w:t>
      </w:r>
      <w:r w:rsidR="007F07B7" w:rsidRPr="0098066F">
        <w:rPr>
          <w:rFonts w:ascii="Times New Roman" w:hAnsi="Times New Roman" w:cs="Times New Roman"/>
          <w:sz w:val="24"/>
          <w:szCs w:val="24"/>
        </w:rPr>
        <w:t xml:space="preserve"> pretty fishy that</w:t>
      </w:r>
      <w:r w:rsidR="005629A9" w:rsidRPr="0098066F">
        <w:rPr>
          <w:rFonts w:ascii="Times New Roman" w:hAnsi="Times New Roman" w:cs="Times New Roman"/>
          <w:sz w:val="24"/>
          <w:szCs w:val="24"/>
        </w:rPr>
        <w:t xml:space="preserve"> his firing grounds was because of his color since </w:t>
      </w:r>
      <w:r w:rsidR="007F07B7" w:rsidRPr="0098066F">
        <w:rPr>
          <w:rFonts w:ascii="Times New Roman" w:hAnsi="Times New Roman" w:cs="Times New Roman"/>
          <w:sz w:val="24"/>
          <w:szCs w:val="24"/>
        </w:rPr>
        <w:t>him being the only black in the departmen</w:t>
      </w:r>
      <w:r w:rsidR="00A832E0" w:rsidRPr="0098066F">
        <w:rPr>
          <w:rFonts w:ascii="Times New Roman" w:hAnsi="Times New Roman" w:cs="Times New Roman"/>
          <w:sz w:val="24"/>
          <w:szCs w:val="24"/>
        </w:rPr>
        <w:t>t was the only one being fired.</w:t>
      </w:r>
    </w:p>
    <w:p w14:paraId="1C3849FE" w14:textId="0EC4D0D6" w:rsidR="00DC4EFD" w:rsidRDefault="008F7833" w:rsidP="00DC4EFD">
      <w:pPr>
        <w:pStyle w:val="NoSpacing"/>
        <w:spacing w:line="480" w:lineRule="auto"/>
        <w:ind w:firstLine="720"/>
        <w:rPr>
          <w:rFonts w:ascii="Times New Roman" w:hAnsi="Times New Roman" w:cs="Times New Roman"/>
          <w:sz w:val="24"/>
          <w:szCs w:val="24"/>
        </w:rPr>
      </w:pPr>
      <w:r w:rsidRPr="0098066F">
        <w:rPr>
          <w:rFonts w:ascii="Times New Roman" w:hAnsi="Times New Roman" w:cs="Times New Roman"/>
          <w:sz w:val="24"/>
          <w:szCs w:val="24"/>
        </w:rPr>
        <w:t>The critical legal criteria for discrimination against color, race, sex</w:t>
      </w:r>
      <w:r w:rsidR="001A2379" w:rsidRPr="0098066F">
        <w:rPr>
          <w:rFonts w:ascii="Times New Roman" w:hAnsi="Times New Roman" w:cs="Times New Roman"/>
          <w:sz w:val="24"/>
          <w:szCs w:val="24"/>
        </w:rPr>
        <w:t>, age</w:t>
      </w:r>
      <w:r w:rsidRPr="0098066F">
        <w:rPr>
          <w:rFonts w:ascii="Times New Roman" w:hAnsi="Times New Roman" w:cs="Times New Roman"/>
          <w:sz w:val="24"/>
          <w:szCs w:val="24"/>
        </w:rPr>
        <w:t xml:space="preserve">, and </w:t>
      </w:r>
      <w:r w:rsidRPr="0098066F">
        <w:rPr>
          <w:rFonts w:ascii="Times New Roman" w:hAnsi="Times New Roman" w:cs="Times New Roman"/>
          <w:sz w:val="24"/>
          <w:szCs w:val="24"/>
        </w:rPr>
        <w:t>origin of color include equal opportunity and commitment to diversity by the com</w:t>
      </w:r>
      <w:r w:rsidR="001A2379" w:rsidRPr="0098066F">
        <w:rPr>
          <w:rFonts w:ascii="Times New Roman" w:hAnsi="Times New Roman" w:cs="Times New Roman"/>
          <w:sz w:val="24"/>
          <w:szCs w:val="24"/>
        </w:rPr>
        <w:t xml:space="preserve">pany. BT Green </w:t>
      </w:r>
      <w:r w:rsidR="00DC4EFD" w:rsidRPr="0098066F">
        <w:rPr>
          <w:rFonts w:ascii="Times New Roman" w:hAnsi="Times New Roman" w:cs="Times New Roman"/>
          <w:sz w:val="24"/>
          <w:szCs w:val="24"/>
        </w:rPr>
        <w:t>Company</w:t>
      </w:r>
      <w:r w:rsidR="001A2379" w:rsidRPr="0098066F">
        <w:rPr>
          <w:rFonts w:ascii="Times New Roman" w:hAnsi="Times New Roman" w:cs="Times New Roman"/>
          <w:sz w:val="24"/>
          <w:szCs w:val="24"/>
        </w:rPr>
        <w:t xml:space="preserve"> advocated</w:t>
      </w:r>
      <w:r w:rsidRPr="0098066F">
        <w:rPr>
          <w:rFonts w:ascii="Times New Roman" w:hAnsi="Times New Roman" w:cs="Times New Roman"/>
          <w:sz w:val="24"/>
          <w:szCs w:val="24"/>
        </w:rPr>
        <w:t xml:space="preserve"> for similar opportunity principles in all stages and terms of employment regarding color, race, and other forms of discrimination. The details </w:t>
      </w:r>
      <w:r w:rsidRPr="0098066F">
        <w:rPr>
          <w:rFonts w:ascii="Times New Roman" w:hAnsi="Times New Roman" w:cs="Times New Roman"/>
          <w:sz w:val="24"/>
          <w:szCs w:val="24"/>
        </w:rPr>
        <w:t>of the BT Green case meet the legal criteria and may be used to lay a shred of concrete evidence against the company</w:t>
      </w:r>
      <w:r w:rsidR="001A2379" w:rsidRPr="0098066F">
        <w:rPr>
          <w:rFonts w:ascii="Times New Roman" w:hAnsi="Times New Roman" w:cs="Times New Roman"/>
          <w:sz w:val="24"/>
          <w:szCs w:val="24"/>
        </w:rPr>
        <w:t xml:space="preserve"> by Mr. Bank</w:t>
      </w:r>
      <w:r w:rsidRPr="0098066F">
        <w:rPr>
          <w:rFonts w:ascii="Times New Roman" w:hAnsi="Times New Roman" w:cs="Times New Roman"/>
          <w:sz w:val="24"/>
          <w:szCs w:val="24"/>
        </w:rPr>
        <w:t>.</w:t>
      </w:r>
      <w:r w:rsidR="00A834B1" w:rsidRPr="0098066F">
        <w:rPr>
          <w:rFonts w:ascii="Times New Roman" w:hAnsi="Times New Roman" w:cs="Times New Roman"/>
          <w:sz w:val="24"/>
          <w:szCs w:val="24"/>
        </w:rPr>
        <w:t xml:space="preserve"> Mr. Bank, who was the only black man, was relieved of his duties, but his colleagues, who were of different color</w:t>
      </w:r>
      <w:r w:rsidR="001A2379" w:rsidRPr="0098066F">
        <w:rPr>
          <w:rFonts w:ascii="Times New Roman" w:hAnsi="Times New Roman" w:cs="Times New Roman"/>
          <w:sz w:val="24"/>
          <w:szCs w:val="24"/>
        </w:rPr>
        <w:t xml:space="preserve"> and age</w:t>
      </w:r>
      <w:r w:rsidR="00A834B1" w:rsidRPr="0098066F">
        <w:rPr>
          <w:rFonts w:ascii="Times New Roman" w:hAnsi="Times New Roman" w:cs="Times New Roman"/>
          <w:sz w:val="24"/>
          <w:szCs w:val="24"/>
        </w:rPr>
        <w:t>, were treated differently where they were retained to find new business.</w:t>
      </w:r>
    </w:p>
    <w:p w14:paraId="3A58744F" w14:textId="367B5184" w:rsidR="002A1DCC" w:rsidRPr="0098066F" w:rsidRDefault="00A834B1" w:rsidP="00DC4EFD">
      <w:pPr>
        <w:pStyle w:val="NoSpacing"/>
        <w:spacing w:line="480" w:lineRule="auto"/>
        <w:ind w:firstLine="720"/>
        <w:rPr>
          <w:rFonts w:ascii="Times New Roman" w:hAnsi="Times New Roman" w:cs="Times New Roman"/>
          <w:sz w:val="24"/>
          <w:szCs w:val="24"/>
        </w:rPr>
      </w:pPr>
      <w:r w:rsidRPr="0098066F">
        <w:rPr>
          <w:rFonts w:ascii="Times New Roman" w:hAnsi="Times New Roman" w:cs="Times New Roman"/>
          <w:sz w:val="24"/>
          <w:szCs w:val="24"/>
        </w:rPr>
        <w:t xml:space="preserve"> However, since the employment was an at-will status, both the parties had the right to terminate the job at any time </w:t>
      </w:r>
      <w:r w:rsidR="008F7833" w:rsidRPr="0098066F">
        <w:rPr>
          <w:rFonts w:ascii="Times New Roman" w:hAnsi="Times New Roman" w:cs="Times New Roman"/>
          <w:sz w:val="24"/>
          <w:szCs w:val="24"/>
        </w:rPr>
        <w:t>through</w:t>
      </w:r>
      <w:r w:rsidR="001A2379" w:rsidRPr="0098066F">
        <w:rPr>
          <w:rFonts w:ascii="Times New Roman" w:hAnsi="Times New Roman" w:cs="Times New Roman"/>
          <w:sz w:val="24"/>
          <w:szCs w:val="24"/>
        </w:rPr>
        <w:t xml:space="preserve"> official </w:t>
      </w:r>
      <w:r w:rsidR="008F7833" w:rsidRPr="0098066F">
        <w:rPr>
          <w:rFonts w:ascii="Times New Roman" w:hAnsi="Times New Roman" w:cs="Times New Roman"/>
          <w:sz w:val="24"/>
          <w:szCs w:val="24"/>
        </w:rPr>
        <w:t xml:space="preserve">writing, which was </w:t>
      </w:r>
      <w:r w:rsidR="001A2379" w:rsidRPr="0098066F">
        <w:rPr>
          <w:rFonts w:ascii="Times New Roman" w:hAnsi="Times New Roman" w:cs="Times New Roman"/>
          <w:sz w:val="24"/>
          <w:szCs w:val="24"/>
        </w:rPr>
        <w:t>to be agreed between</w:t>
      </w:r>
      <w:r w:rsidR="008F7833" w:rsidRPr="0098066F">
        <w:rPr>
          <w:rFonts w:ascii="Times New Roman" w:hAnsi="Times New Roman" w:cs="Times New Roman"/>
          <w:sz w:val="24"/>
          <w:szCs w:val="24"/>
        </w:rPr>
        <w:t xml:space="preserve"> Mr. Banks and</w:t>
      </w:r>
      <w:r w:rsidR="008F7833" w:rsidRPr="0098066F">
        <w:rPr>
          <w:rFonts w:ascii="Times New Roman" w:hAnsi="Times New Roman" w:cs="Times New Roman"/>
          <w:sz w:val="24"/>
          <w:szCs w:val="24"/>
        </w:rPr>
        <w:t xml:space="preserve"> the company</w:t>
      </w:r>
      <w:r w:rsidR="001A2379" w:rsidRPr="0098066F">
        <w:rPr>
          <w:rFonts w:ascii="Times New Roman" w:hAnsi="Times New Roman" w:cs="Times New Roman"/>
          <w:sz w:val="24"/>
          <w:szCs w:val="24"/>
        </w:rPr>
        <w:t xml:space="preserve"> in cases of disciplinary policy, which was a different case in the employment termination by BT Green</w:t>
      </w:r>
      <w:r w:rsidR="008F7833" w:rsidRPr="0098066F">
        <w:rPr>
          <w:rFonts w:ascii="Times New Roman" w:hAnsi="Times New Roman" w:cs="Times New Roman"/>
          <w:sz w:val="24"/>
          <w:szCs w:val="24"/>
        </w:rPr>
        <w:t xml:space="preserve">. The company stands to experience a financial risk or less of reputation from Mr. Bank's employment termination. </w:t>
      </w:r>
    </w:p>
    <w:p w14:paraId="7D7B7870" w14:textId="115F76C0" w:rsidR="00A832E0" w:rsidRPr="0098066F" w:rsidRDefault="008F7833" w:rsidP="00DC4EFD">
      <w:pPr>
        <w:pStyle w:val="NoSpacing"/>
        <w:spacing w:line="480" w:lineRule="auto"/>
        <w:ind w:firstLine="720"/>
        <w:rPr>
          <w:rFonts w:ascii="Times New Roman" w:hAnsi="Times New Roman" w:cs="Times New Roman"/>
          <w:sz w:val="24"/>
          <w:szCs w:val="24"/>
        </w:rPr>
      </w:pPr>
      <w:r w:rsidRPr="0098066F">
        <w:rPr>
          <w:rFonts w:ascii="Times New Roman" w:hAnsi="Times New Roman" w:cs="Times New Roman"/>
          <w:sz w:val="24"/>
          <w:szCs w:val="24"/>
        </w:rPr>
        <w:t>In the handling of the case</w:t>
      </w:r>
      <w:r w:rsidRPr="0098066F">
        <w:rPr>
          <w:rFonts w:ascii="Times New Roman" w:hAnsi="Times New Roman" w:cs="Times New Roman"/>
          <w:sz w:val="24"/>
          <w:szCs w:val="24"/>
        </w:rPr>
        <w:t xml:space="preserve">, I recommend that the case </w:t>
      </w:r>
      <w:r w:rsidR="00B25A96" w:rsidRPr="0098066F">
        <w:rPr>
          <w:rFonts w:ascii="Times New Roman" w:hAnsi="Times New Roman" w:cs="Times New Roman"/>
          <w:sz w:val="24"/>
          <w:szCs w:val="24"/>
        </w:rPr>
        <w:t>should be handled on</w:t>
      </w:r>
      <w:r w:rsidR="00F02F29" w:rsidRPr="0098066F">
        <w:rPr>
          <w:rFonts w:ascii="Times New Roman" w:hAnsi="Times New Roman" w:cs="Times New Roman"/>
          <w:sz w:val="24"/>
          <w:szCs w:val="24"/>
        </w:rPr>
        <w:t xml:space="preserve"> Minitrial, which is a hybrid of meditation where</w:t>
      </w:r>
      <w:r w:rsidR="00B25A96" w:rsidRPr="0098066F">
        <w:rPr>
          <w:rFonts w:ascii="Times New Roman" w:hAnsi="Times New Roman" w:cs="Times New Roman"/>
          <w:sz w:val="24"/>
          <w:szCs w:val="24"/>
        </w:rPr>
        <w:t xml:space="preserve"> mutual agreement between the company and Mr. Bank</w:t>
      </w:r>
      <w:r w:rsidR="00F02F29" w:rsidRPr="0098066F">
        <w:rPr>
          <w:rFonts w:ascii="Times New Roman" w:hAnsi="Times New Roman" w:cs="Times New Roman"/>
          <w:sz w:val="24"/>
          <w:szCs w:val="24"/>
        </w:rPr>
        <w:t xml:space="preserve"> </w:t>
      </w:r>
      <w:r w:rsidR="00F02F29" w:rsidRPr="0098066F">
        <w:rPr>
          <w:rFonts w:ascii="Times New Roman" w:hAnsi="Times New Roman" w:cs="Times New Roman"/>
          <w:sz w:val="24"/>
          <w:szCs w:val="24"/>
        </w:rPr>
        <w:lastRenderedPageBreak/>
        <w:t>should be reached witho</w:t>
      </w:r>
      <w:r w:rsidR="00984931" w:rsidRPr="0098066F">
        <w:rPr>
          <w:rFonts w:ascii="Times New Roman" w:hAnsi="Times New Roman" w:cs="Times New Roman"/>
          <w:sz w:val="24"/>
          <w:szCs w:val="24"/>
        </w:rPr>
        <w:t>ut litigation</w:t>
      </w:r>
      <w:r w:rsidR="00F02F29" w:rsidRPr="0098066F">
        <w:rPr>
          <w:rFonts w:ascii="Times New Roman" w:hAnsi="Times New Roman" w:cs="Times New Roman"/>
          <w:sz w:val="24"/>
          <w:szCs w:val="24"/>
        </w:rPr>
        <w:t xml:space="preserve"> </w:t>
      </w:r>
      <w:r w:rsidR="00984931" w:rsidRPr="0098066F">
        <w:rPr>
          <w:rFonts w:ascii="Times New Roman" w:hAnsi="Times New Roman" w:cs="Times New Roman"/>
          <w:sz w:val="24"/>
          <w:szCs w:val="24"/>
        </w:rPr>
        <w:t>since even petty cases are capable of tarnishing reputations, damaging relationships as well as consuming enormous time, talent and sums of money</w:t>
      </w:r>
      <w:r w:rsidR="001A2379" w:rsidRPr="0098066F">
        <w:rPr>
          <w:rFonts w:ascii="Times New Roman" w:hAnsi="Times New Roman" w:cs="Times New Roman"/>
          <w:sz w:val="24"/>
          <w:szCs w:val="24"/>
        </w:rPr>
        <w:t xml:space="preserve">. This will help </w:t>
      </w:r>
      <w:r w:rsidR="00B25A96" w:rsidRPr="0098066F">
        <w:rPr>
          <w:rFonts w:ascii="Times New Roman" w:hAnsi="Times New Roman" w:cs="Times New Roman"/>
          <w:sz w:val="24"/>
          <w:szCs w:val="24"/>
        </w:rPr>
        <w:t>to avoid legal risks in</w:t>
      </w:r>
      <w:r w:rsidR="00984931" w:rsidRPr="0098066F">
        <w:rPr>
          <w:rFonts w:ascii="Times New Roman" w:hAnsi="Times New Roman" w:cs="Times New Roman"/>
          <w:sz w:val="24"/>
          <w:szCs w:val="24"/>
        </w:rPr>
        <w:t xml:space="preserve"> </w:t>
      </w:r>
      <w:r w:rsidR="00B25A96" w:rsidRPr="0098066F">
        <w:rPr>
          <w:rFonts w:ascii="Times New Roman" w:hAnsi="Times New Roman" w:cs="Times New Roman"/>
          <w:sz w:val="24"/>
          <w:szCs w:val="24"/>
        </w:rPr>
        <w:t>terms of the company's reputation and finances as well. This may include retaining Mr. Bank's services on an agreeable contract like for two years to search for new business with revised terms, including reduced wages. The rationale of this will be to protect the company's reputation by avoiding legal involvement and providing a win-win solution to the bitter fight that w</w:t>
      </w:r>
      <w:r w:rsidR="00F02F29" w:rsidRPr="0098066F">
        <w:rPr>
          <w:rFonts w:ascii="Times New Roman" w:hAnsi="Times New Roman" w:cs="Times New Roman"/>
          <w:sz w:val="24"/>
          <w:szCs w:val="24"/>
        </w:rPr>
        <w:t>ould leave both parties damaged</w:t>
      </w:r>
      <w:r w:rsidR="0098066F">
        <w:rPr>
          <w:rFonts w:ascii="Times New Roman" w:hAnsi="Times New Roman" w:cs="Times New Roman"/>
          <w:sz w:val="24"/>
          <w:szCs w:val="24"/>
        </w:rPr>
        <w:t xml:space="preserve"> </w:t>
      </w:r>
      <w:r w:rsidR="0098066F" w:rsidRPr="0098066F">
        <w:rPr>
          <w:rFonts w:ascii="Times New Roman" w:hAnsi="Times New Roman" w:cs="Times New Roman"/>
          <w:sz w:val="24"/>
          <w:szCs w:val="24"/>
        </w:rPr>
        <w:t>(Maksymov et al. 2020)</w:t>
      </w:r>
      <w:r w:rsidR="0098066F">
        <w:rPr>
          <w:rFonts w:ascii="Times New Roman" w:hAnsi="Times New Roman" w:cs="Times New Roman"/>
          <w:sz w:val="24"/>
          <w:szCs w:val="24"/>
        </w:rPr>
        <w:t>.</w:t>
      </w:r>
    </w:p>
    <w:p w14:paraId="01FC703A" w14:textId="2648A36D" w:rsidR="00F7766D" w:rsidRPr="0098066F" w:rsidRDefault="008F7833" w:rsidP="00DC4EFD">
      <w:pPr>
        <w:pStyle w:val="NoSpacing"/>
        <w:spacing w:line="480" w:lineRule="auto"/>
        <w:ind w:firstLine="720"/>
        <w:rPr>
          <w:rFonts w:ascii="Times New Roman" w:hAnsi="Times New Roman" w:cs="Times New Roman"/>
          <w:sz w:val="24"/>
          <w:szCs w:val="24"/>
        </w:rPr>
      </w:pPr>
      <w:r w:rsidRPr="0098066F">
        <w:rPr>
          <w:rFonts w:ascii="Times New Roman" w:hAnsi="Times New Roman" w:cs="Times New Roman"/>
          <w:sz w:val="24"/>
          <w:szCs w:val="24"/>
        </w:rPr>
        <w:t>The advantage of this will be that it will save time and finances incurred by both parties in the legal process. This includes fees for the lawyers and other direct costs. Additionally, the company will avoid the cost of diverting an essential in</w:t>
      </w:r>
      <w:r w:rsidRPr="0098066F">
        <w:rPr>
          <w:rFonts w:ascii="Times New Roman" w:hAnsi="Times New Roman" w:cs="Times New Roman"/>
          <w:sz w:val="24"/>
          <w:szCs w:val="24"/>
        </w:rPr>
        <w:t xml:space="preserve">dividual from productive activities as well as destroying </w:t>
      </w:r>
      <w:r w:rsidR="0098066F" w:rsidRPr="0098066F">
        <w:rPr>
          <w:rFonts w:ascii="Times New Roman" w:hAnsi="Times New Roman" w:cs="Times New Roman"/>
          <w:sz w:val="24"/>
          <w:szCs w:val="24"/>
        </w:rPr>
        <w:t>a profitable</w:t>
      </w:r>
      <w:r w:rsidRPr="0098066F">
        <w:rPr>
          <w:rFonts w:ascii="Times New Roman" w:hAnsi="Times New Roman" w:cs="Times New Roman"/>
          <w:sz w:val="24"/>
          <w:szCs w:val="24"/>
        </w:rPr>
        <w:t xml:space="preserve"> relationship between the company and Mr. Bank, which may be beneficial from the company's perspective</w:t>
      </w:r>
      <w:r w:rsidR="0098066F" w:rsidRPr="0098066F">
        <w:rPr>
          <w:rFonts w:ascii="Times New Roman" w:hAnsi="Times New Roman" w:cs="Times New Roman"/>
          <w:sz w:val="24"/>
          <w:szCs w:val="24"/>
        </w:rPr>
        <w:t xml:space="preserve"> </w:t>
      </w:r>
      <w:r w:rsidR="0098066F">
        <w:rPr>
          <w:rFonts w:ascii="Times New Roman" w:hAnsi="Times New Roman" w:cs="Times New Roman"/>
          <w:sz w:val="24"/>
          <w:szCs w:val="24"/>
        </w:rPr>
        <w:t>(</w:t>
      </w:r>
      <w:r w:rsidR="0098066F" w:rsidRPr="0098066F">
        <w:rPr>
          <w:rFonts w:ascii="Times New Roman" w:hAnsi="Times New Roman" w:cs="Times New Roman"/>
          <w:sz w:val="24"/>
          <w:szCs w:val="24"/>
        </w:rPr>
        <w:t>Maksymov</w:t>
      </w:r>
      <w:r w:rsidR="0098066F">
        <w:rPr>
          <w:rFonts w:ascii="Times New Roman" w:hAnsi="Times New Roman" w:cs="Times New Roman"/>
          <w:sz w:val="24"/>
          <w:szCs w:val="24"/>
        </w:rPr>
        <w:t xml:space="preserve"> et al. 2020)</w:t>
      </w:r>
      <w:r w:rsidRPr="0098066F">
        <w:rPr>
          <w:rFonts w:ascii="Times New Roman" w:hAnsi="Times New Roman" w:cs="Times New Roman"/>
          <w:sz w:val="24"/>
          <w:szCs w:val="24"/>
        </w:rPr>
        <w:t xml:space="preserve">.  </w:t>
      </w:r>
    </w:p>
    <w:p w14:paraId="63C5F348" w14:textId="77777777" w:rsidR="0098066F" w:rsidRDefault="008F7833" w:rsidP="00DC4EFD">
      <w:pPr>
        <w:pStyle w:val="NoSpacing"/>
        <w:spacing w:line="480" w:lineRule="auto"/>
        <w:ind w:firstLine="720"/>
        <w:rPr>
          <w:rFonts w:ascii="Times New Roman" w:hAnsi="Times New Roman" w:cs="Times New Roman"/>
          <w:sz w:val="24"/>
          <w:szCs w:val="24"/>
        </w:rPr>
      </w:pPr>
      <w:r w:rsidRPr="0098066F">
        <w:rPr>
          <w:rFonts w:ascii="Times New Roman" w:hAnsi="Times New Roman" w:cs="Times New Roman"/>
          <w:sz w:val="24"/>
          <w:szCs w:val="24"/>
        </w:rPr>
        <w:t>However, this may come with several risks or disadvantages, especially to the c</w:t>
      </w:r>
      <w:r w:rsidRPr="0098066F">
        <w:rPr>
          <w:rFonts w:ascii="Times New Roman" w:hAnsi="Times New Roman" w:cs="Times New Roman"/>
          <w:sz w:val="24"/>
          <w:szCs w:val="24"/>
        </w:rPr>
        <w:t>ompany. In so doing, the company is likely to face extra non-budgeted expenses in terms of paying wages for the contract</w:t>
      </w:r>
      <w:r w:rsidR="00984931" w:rsidRPr="0098066F">
        <w:rPr>
          <w:rFonts w:ascii="Times New Roman" w:hAnsi="Times New Roman" w:cs="Times New Roman"/>
          <w:sz w:val="24"/>
          <w:szCs w:val="24"/>
        </w:rPr>
        <w:t xml:space="preserve"> period before finding new business. Consequently, this may demotivate and demoralize Mr. Bank, who, in turn, may be of no significant impact in delivering to the company as he would earlier perform.</w:t>
      </w:r>
    </w:p>
    <w:p w14:paraId="65AC5DCF" w14:textId="77777777" w:rsidR="0098066F" w:rsidRDefault="0098066F" w:rsidP="0098066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REFERENCES</w:t>
      </w:r>
    </w:p>
    <w:p w14:paraId="09101B93" w14:textId="5F99AC50" w:rsidR="00F02F29" w:rsidRPr="0098066F" w:rsidRDefault="0098066F" w:rsidP="0098066F">
      <w:pPr>
        <w:pStyle w:val="NoSpacing"/>
        <w:spacing w:line="480" w:lineRule="auto"/>
        <w:ind w:left="720" w:hanging="720"/>
        <w:rPr>
          <w:rFonts w:ascii="Times New Roman" w:hAnsi="Times New Roman" w:cs="Times New Roman"/>
          <w:sz w:val="24"/>
          <w:szCs w:val="24"/>
        </w:rPr>
      </w:pPr>
      <w:proofErr w:type="gramStart"/>
      <w:r w:rsidRPr="0098066F">
        <w:rPr>
          <w:rFonts w:ascii="Times New Roman" w:hAnsi="Times New Roman" w:cs="Times New Roman"/>
          <w:sz w:val="24"/>
          <w:szCs w:val="24"/>
        </w:rPr>
        <w:t xml:space="preserve">Maksymov, E., </w:t>
      </w:r>
      <w:proofErr w:type="spellStart"/>
      <w:r w:rsidRPr="0098066F">
        <w:rPr>
          <w:rFonts w:ascii="Times New Roman" w:hAnsi="Times New Roman" w:cs="Times New Roman"/>
          <w:sz w:val="24"/>
          <w:szCs w:val="24"/>
        </w:rPr>
        <w:t>Pickerd</w:t>
      </w:r>
      <w:proofErr w:type="spellEnd"/>
      <w:r w:rsidRPr="0098066F">
        <w:rPr>
          <w:rFonts w:ascii="Times New Roman" w:hAnsi="Times New Roman" w:cs="Times New Roman"/>
          <w:sz w:val="24"/>
          <w:szCs w:val="24"/>
        </w:rPr>
        <w:t xml:space="preserve">, J., Lowe, D. J., </w:t>
      </w:r>
      <w:proofErr w:type="spellStart"/>
      <w:r w:rsidRPr="0098066F">
        <w:rPr>
          <w:rFonts w:ascii="Times New Roman" w:hAnsi="Times New Roman" w:cs="Times New Roman"/>
          <w:sz w:val="24"/>
          <w:szCs w:val="24"/>
        </w:rPr>
        <w:t>Peecher</w:t>
      </w:r>
      <w:proofErr w:type="spellEnd"/>
      <w:r w:rsidRPr="0098066F">
        <w:rPr>
          <w:rFonts w:ascii="Times New Roman" w:hAnsi="Times New Roman" w:cs="Times New Roman"/>
          <w:sz w:val="24"/>
          <w:szCs w:val="24"/>
        </w:rPr>
        <w:t xml:space="preserve">, M. E., </w:t>
      </w:r>
      <w:proofErr w:type="spellStart"/>
      <w:r w:rsidRPr="0098066F">
        <w:rPr>
          <w:rFonts w:ascii="Times New Roman" w:hAnsi="Times New Roman" w:cs="Times New Roman"/>
          <w:sz w:val="24"/>
          <w:szCs w:val="24"/>
        </w:rPr>
        <w:t>Reffett</w:t>
      </w:r>
      <w:proofErr w:type="spellEnd"/>
      <w:r w:rsidRPr="0098066F">
        <w:rPr>
          <w:rFonts w:ascii="Times New Roman" w:hAnsi="Times New Roman" w:cs="Times New Roman"/>
          <w:sz w:val="24"/>
          <w:szCs w:val="24"/>
        </w:rPr>
        <w:t>, A., &amp; Donelson, D. C. (2020).</w:t>
      </w:r>
      <w:proofErr w:type="gramEnd"/>
      <w:r w:rsidRPr="0098066F">
        <w:rPr>
          <w:rFonts w:ascii="Times New Roman" w:hAnsi="Times New Roman" w:cs="Times New Roman"/>
          <w:sz w:val="24"/>
          <w:szCs w:val="24"/>
        </w:rPr>
        <w:t xml:space="preserve"> The settlement norm in audit legal disputes: Insights from prominent attorneys. </w:t>
      </w:r>
      <w:proofErr w:type="gramStart"/>
      <w:r w:rsidRPr="0098066F">
        <w:rPr>
          <w:rFonts w:ascii="Times New Roman" w:hAnsi="Times New Roman" w:cs="Times New Roman"/>
          <w:i/>
          <w:iCs/>
          <w:sz w:val="24"/>
          <w:szCs w:val="24"/>
        </w:rPr>
        <w:t>Contemporary Accounting Research</w:t>
      </w:r>
      <w:r w:rsidRPr="0098066F">
        <w:rPr>
          <w:rFonts w:ascii="Times New Roman" w:hAnsi="Times New Roman" w:cs="Times New Roman"/>
          <w:sz w:val="24"/>
          <w:szCs w:val="24"/>
        </w:rPr>
        <w:t>.</w:t>
      </w:r>
      <w:proofErr w:type="gramEnd"/>
      <w:r w:rsidR="00984931" w:rsidRPr="0098066F">
        <w:rPr>
          <w:rFonts w:ascii="Times New Roman" w:hAnsi="Times New Roman" w:cs="Times New Roman"/>
          <w:sz w:val="24"/>
          <w:szCs w:val="24"/>
        </w:rPr>
        <w:t xml:space="preserve"> </w:t>
      </w:r>
    </w:p>
    <w:p w14:paraId="1F5CD594" w14:textId="77777777" w:rsidR="00FB3B3F" w:rsidRPr="0098066F" w:rsidRDefault="00FB3B3F" w:rsidP="0098066F">
      <w:pPr>
        <w:pStyle w:val="NoSpacing"/>
        <w:spacing w:line="480" w:lineRule="auto"/>
        <w:rPr>
          <w:rFonts w:ascii="Times New Roman" w:hAnsi="Times New Roman" w:cs="Times New Roman"/>
          <w:sz w:val="24"/>
          <w:szCs w:val="24"/>
        </w:rPr>
      </w:pPr>
    </w:p>
    <w:p w14:paraId="3CC9E277" w14:textId="77777777" w:rsidR="00FB3B3F" w:rsidRPr="0098066F" w:rsidRDefault="00FB3B3F" w:rsidP="0098066F">
      <w:pPr>
        <w:pStyle w:val="NoSpacing"/>
        <w:spacing w:line="480" w:lineRule="auto"/>
        <w:rPr>
          <w:rFonts w:ascii="Times New Roman" w:hAnsi="Times New Roman" w:cs="Times New Roman"/>
          <w:sz w:val="24"/>
          <w:szCs w:val="24"/>
        </w:rPr>
      </w:pPr>
      <w:bookmarkStart w:id="0" w:name="_GoBack"/>
      <w:bookmarkEnd w:id="0"/>
    </w:p>
    <w:sectPr w:rsidR="00FB3B3F" w:rsidRPr="0098066F" w:rsidSect="0098066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4A28BF" w14:textId="77777777" w:rsidR="008F7833" w:rsidRDefault="008F7833" w:rsidP="0098066F">
      <w:pPr>
        <w:spacing w:after="0" w:line="240" w:lineRule="auto"/>
      </w:pPr>
      <w:r>
        <w:separator/>
      </w:r>
    </w:p>
  </w:endnote>
  <w:endnote w:type="continuationSeparator" w:id="0">
    <w:p w14:paraId="7B28455B" w14:textId="77777777" w:rsidR="008F7833" w:rsidRDefault="008F7833" w:rsidP="00980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758D7C" w14:textId="77777777" w:rsidR="008F7833" w:rsidRDefault="008F7833" w:rsidP="0098066F">
      <w:pPr>
        <w:spacing w:after="0" w:line="240" w:lineRule="auto"/>
      </w:pPr>
      <w:r>
        <w:separator/>
      </w:r>
    </w:p>
  </w:footnote>
  <w:footnote w:type="continuationSeparator" w:id="0">
    <w:p w14:paraId="0489A137" w14:textId="77777777" w:rsidR="008F7833" w:rsidRDefault="008F7833" w:rsidP="009806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F66"/>
    <w:rsid w:val="0010410D"/>
    <w:rsid w:val="001A2379"/>
    <w:rsid w:val="002A1DCC"/>
    <w:rsid w:val="00335A17"/>
    <w:rsid w:val="0037342D"/>
    <w:rsid w:val="003B2259"/>
    <w:rsid w:val="003E131B"/>
    <w:rsid w:val="005053F0"/>
    <w:rsid w:val="005629A9"/>
    <w:rsid w:val="005706AA"/>
    <w:rsid w:val="00644724"/>
    <w:rsid w:val="007F07B7"/>
    <w:rsid w:val="00824BBD"/>
    <w:rsid w:val="008F7833"/>
    <w:rsid w:val="00932F66"/>
    <w:rsid w:val="0098066F"/>
    <w:rsid w:val="00984931"/>
    <w:rsid w:val="009A09AD"/>
    <w:rsid w:val="009B1B20"/>
    <w:rsid w:val="00A832E0"/>
    <w:rsid w:val="00A834B1"/>
    <w:rsid w:val="00B25A96"/>
    <w:rsid w:val="00B335B2"/>
    <w:rsid w:val="00B516F6"/>
    <w:rsid w:val="00CA6E86"/>
    <w:rsid w:val="00DC4EFD"/>
    <w:rsid w:val="00E92D5E"/>
    <w:rsid w:val="00ED1D27"/>
    <w:rsid w:val="00EE0281"/>
    <w:rsid w:val="00F02F29"/>
    <w:rsid w:val="00F7766D"/>
    <w:rsid w:val="00FB3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F66"/>
    <w:pPr>
      <w:spacing w:after="0" w:line="240" w:lineRule="auto"/>
    </w:pPr>
  </w:style>
  <w:style w:type="paragraph" w:styleId="Header">
    <w:name w:val="header"/>
    <w:basedOn w:val="Normal"/>
    <w:link w:val="HeaderChar"/>
    <w:uiPriority w:val="99"/>
    <w:unhideWhenUsed/>
    <w:rsid w:val="00980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66F"/>
  </w:style>
  <w:style w:type="paragraph" w:styleId="Footer">
    <w:name w:val="footer"/>
    <w:basedOn w:val="Normal"/>
    <w:link w:val="FooterChar"/>
    <w:uiPriority w:val="99"/>
    <w:unhideWhenUsed/>
    <w:rsid w:val="00980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6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F66"/>
    <w:pPr>
      <w:spacing w:after="0" w:line="240" w:lineRule="auto"/>
    </w:pPr>
  </w:style>
  <w:style w:type="paragraph" w:styleId="Header">
    <w:name w:val="header"/>
    <w:basedOn w:val="Normal"/>
    <w:link w:val="HeaderChar"/>
    <w:uiPriority w:val="99"/>
    <w:unhideWhenUsed/>
    <w:rsid w:val="00980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66F"/>
  </w:style>
  <w:style w:type="paragraph" w:styleId="Footer">
    <w:name w:val="footer"/>
    <w:basedOn w:val="Normal"/>
    <w:link w:val="FooterChar"/>
    <w:uiPriority w:val="99"/>
    <w:unhideWhenUsed/>
    <w:rsid w:val="00980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Glenda Barrett</dc:creator>
  <cp:lastModifiedBy>Ellie kamau</cp:lastModifiedBy>
  <cp:revision>2</cp:revision>
  <dcterms:created xsi:type="dcterms:W3CDTF">2020-09-08T03:31:00Z</dcterms:created>
  <dcterms:modified xsi:type="dcterms:W3CDTF">2020-09-08T03:31:00Z</dcterms:modified>
</cp:coreProperties>
</file>